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E0E40" w:rsidRPr="005B5406" w:rsidRDefault="00EE0E40" w:rsidP="00EE0E40">
      <w:pPr>
        <w:pStyle w:val="Zkladntext"/>
        <w:tabs>
          <w:tab w:val="left" w:pos="3465"/>
        </w:tabs>
        <w:jc w:val="center"/>
        <w:rPr>
          <w:rFonts w:ascii="Calibri" w:hAnsi="Calibri"/>
          <w:b/>
          <w:sz w:val="22"/>
          <w:szCs w:val="22"/>
        </w:rPr>
      </w:pPr>
    </w:p>
    <w:p w:rsidR="00EE0E40" w:rsidRDefault="00EE0E40" w:rsidP="00EE0E40">
      <w:pPr>
        <w:keepLines/>
        <w:tabs>
          <w:tab w:val="left" w:pos="9072"/>
        </w:tabs>
        <w:ind w:right="-141"/>
        <w:jc w:val="center"/>
        <w:rPr>
          <w:rFonts w:ascii="Calibri" w:hAnsi="Calibri" w:cs="Calibri"/>
          <w:b/>
          <w:sz w:val="24"/>
          <w:szCs w:val="24"/>
        </w:rPr>
      </w:pPr>
    </w:p>
    <w:p w:rsidR="00EE0E40" w:rsidRDefault="00EE0E40" w:rsidP="00EE0E40">
      <w:pPr>
        <w:keepLines/>
        <w:tabs>
          <w:tab w:val="left" w:pos="9072"/>
        </w:tabs>
        <w:ind w:right="-141"/>
        <w:jc w:val="center"/>
        <w:rPr>
          <w:rFonts w:ascii="Calibri" w:hAnsi="Calibri" w:cs="Calibri"/>
          <w:b/>
          <w:sz w:val="24"/>
          <w:szCs w:val="24"/>
        </w:rPr>
      </w:pPr>
      <w:r>
        <w:rPr>
          <w:rFonts w:ascii="Calibri" w:hAnsi="Calibri" w:cs="Calibri"/>
          <w:b/>
          <w:sz w:val="24"/>
          <w:szCs w:val="24"/>
        </w:rPr>
        <w:t>Dotační fond rady statutárního města Chomutova</w:t>
      </w:r>
      <w:r w:rsidRPr="000F01E6">
        <w:rPr>
          <w:rFonts w:ascii="Calibri" w:hAnsi="Calibri" w:cs="Calibri"/>
          <w:b/>
          <w:sz w:val="24"/>
          <w:szCs w:val="24"/>
        </w:rPr>
        <w:t xml:space="preserve"> 20</w:t>
      </w:r>
      <w:r>
        <w:rPr>
          <w:rFonts w:ascii="Calibri" w:hAnsi="Calibri" w:cs="Calibri"/>
          <w:b/>
          <w:sz w:val="24"/>
          <w:szCs w:val="24"/>
        </w:rPr>
        <w:t>2</w:t>
      </w:r>
      <w:r w:rsidR="00641DBB">
        <w:rPr>
          <w:rFonts w:ascii="Calibri" w:hAnsi="Calibri" w:cs="Calibri"/>
          <w:b/>
          <w:sz w:val="24"/>
          <w:szCs w:val="24"/>
        </w:rPr>
        <w:t>6</w:t>
      </w:r>
    </w:p>
    <w:p w:rsidR="00EE0E40" w:rsidRDefault="00EE0E40" w:rsidP="00EE0E40">
      <w:pPr>
        <w:keepLines/>
        <w:tabs>
          <w:tab w:val="left" w:pos="9072"/>
        </w:tabs>
        <w:ind w:right="-141"/>
        <w:jc w:val="center"/>
        <w:rPr>
          <w:rFonts w:ascii="Calibri" w:hAnsi="Calibri" w:cs="Calibri"/>
          <w:b/>
          <w:sz w:val="24"/>
          <w:szCs w:val="24"/>
        </w:rPr>
      </w:pPr>
    </w:p>
    <w:p w:rsidR="00C06FC8" w:rsidRDefault="00C06FC8" w:rsidP="00EE0E40">
      <w:pPr>
        <w:keepLines/>
        <w:tabs>
          <w:tab w:val="left" w:pos="9072"/>
        </w:tabs>
        <w:ind w:right="-141"/>
        <w:rPr>
          <w:rFonts w:ascii="Calibri" w:hAnsi="Calibri" w:cs="Calibri"/>
          <w:b/>
          <w:sz w:val="24"/>
          <w:szCs w:val="24"/>
        </w:rPr>
      </w:pPr>
    </w:p>
    <w:p w:rsidR="00EE0E40" w:rsidRPr="001A1ACC" w:rsidRDefault="00EE0E40" w:rsidP="00EE0E40">
      <w:pPr>
        <w:keepLines/>
        <w:tabs>
          <w:tab w:val="left" w:pos="9072"/>
        </w:tabs>
        <w:ind w:right="-141"/>
        <w:rPr>
          <w:rFonts w:ascii="Calibri" w:hAnsi="Calibri" w:cs="Calibri"/>
          <w:b/>
          <w:sz w:val="24"/>
          <w:szCs w:val="24"/>
        </w:rPr>
      </w:pPr>
      <w:r w:rsidRPr="001A1ACC">
        <w:rPr>
          <w:rFonts w:ascii="Calibri" w:hAnsi="Calibri" w:cs="Calibri"/>
          <w:b/>
          <w:sz w:val="24"/>
          <w:szCs w:val="24"/>
        </w:rPr>
        <w:t xml:space="preserve">Celkem </w:t>
      </w:r>
      <w:r>
        <w:rPr>
          <w:rFonts w:ascii="Calibri" w:hAnsi="Calibri" w:cs="Calibri"/>
          <w:b/>
          <w:sz w:val="24"/>
          <w:szCs w:val="24"/>
        </w:rPr>
        <w:t>DFRSMCH</w:t>
      </w:r>
      <w:proofErr w:type="gramStart"/>
      <w:r>
        <w:rPr>
          <w:rFonts w:ascii="Calibri" w:hAnsi="Calibri" w:cs="Calibri"/>
          <w:b/>
          <w:sz w:val="24"/>
          <w:szCs w:val="24"/>
        </w:rPr>
        <w:t xml:space="preserve">  </w:t>
      </w:r>
      <w:r w:rsidRPr="001A1ACC">
        <w:rPr>
          <w:rFonts w:ascii="Calibri" w:hAnsi="Calibri" w:cs="Calibri"/>
          <w:b/>
          <w:sz w:val="24"/>
          <w:szCs w:val="24"/>
        </w:rPr>
        <w:t xml:space="preserve"> </w:t>
      </w:r>
      <w:r w:rsidRPr="004631B7">
        <w:rPr>
          <w:rFonts w:ascii="Calibri" w:hAnsi="Calibri" w:cs="Calibri"/>
        </w:rPr>
        <w:t>(</w:t>
      </w:r>
      <w:proofErr w:type="spellStart"/>
      <w:proofErr w:type="gramEnd"/>
      <w:r w:rsidRPr="004631B7">
        <w:rPr>
          <w:rFonts w:ascii="Calibri" w:hAnsi="Calibri" w:cs="Calibri"/>
        </w:rPr>
        <w:t>Orj</w:t>
      </w:r>
      <w:proofErr w:type="spellEnd"/>
      <w:r w:rsidRPr="004631B7">
        <w:rPr>
          <w:rFonts w:ascii="Calibri" w:hAnsi="Calibri" w:cs="Calibri"/>
        </w:rPr>
        <w:t>. 01</w:t>
      </w:r>
      <w:r>
        <w:rPr>
          <w:rFonts w:ascii="Calibri" w:hAnsi="Calibri" w:cs="Calibri"/>
        </w:rPr>
        <w:t>-</w:t>
      </w:r>
      <w:r w:rsidRPr="004631B7">
        <w:rPr>
          <w:rFonts w:ascii="Calibri" w:hAnsi="Calibri" w:cs="Calibri"/>
        </w:rPr>
        <w:t xml:space="preserve"> 6409-</w:t>
      </w:r>
      <w:proofErr w:type="gramStart"/>
      <w:r w:rsidRPr="004631B7">
        <w:rPr>
          <w:rFonts w:ascii="Calibri" w:hAnsi="Calibri" w:cs="Calibri"/>
        </w:rPr>
        <w:t>5229</w:t>
      </w:r>
      <w:r>
        <w:rPr>
          <w:rFonts w:ascii="Calibri" w:hAnsi="Calibri" w:cs="Calibri"/>
        </w:rPr>
        <w:t xml:space="preserve"> </w:t>
      </w:r>
      <w:r w:rsidRPr="004631B7">
        <w:rPr>
          <w:rFonts w:ascii="Calibri" w:hAnsi="Calibri" w:cs="Calibri"/>
        </w:rPr>
        <w:t xml:space="preserve"> </w:t>
      </w:r>
      <w:proofErr w:type="spellStart"/>
      <w:r w:rsidRPr="004631B7">
        <w:rPr>
          <w:rFonts w:ascii="Calibri" w:hAnsi="Calibri" w:cs="Calibri"/>
        </w:rPr>
        <w:t>org</w:t>
      </w:r>
      <w:proofErr w:type="spellEnd"/>
      <w:r w:rsidRPr="004631B7">
        <w:rPr>
          <w:rFonts w:ascii="Calibri" w:hAnsi="Calibri" w:cs="Calibri"/>
        </w:rPr>
        <w:t>.</w:t>
      </w:r>
      <w:proofErr w:type="gramEnd"/>
      <w:r w:rsidRPr="004631B7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1</w:t>
      </w:r>
      <w:r w:rsidRPr="004631B7">
        <w:rPr>
          <w:rFonts w:ascii="Calibri" w:hAnsi="Calibri" w:cs="Calibri"/>
        </w:rPr>
        <w:t>99</w:t>
      </w:r>
      <w:r>
        <w:rPr>
          <w:rFonts w:ascii="Calibri" w:hAnsi="Calibri" w:cs="Calibri"/>
        </w:rPr>
        <w:t>)</w:t>
      </w:r>
      <w:r w:rsidRPr="001A1ACC">
        <w:rPr>
          <w:rFonts w:ascii="Calibri" w:hAnsi="Calibri" w:cs="Calibri"/>
          <w:b/>
          <w:sz w:val="24"/>
          <w:szCs w:val="24"/>
        </w:rPr>
        <w:t xml:space="preserve">                                                   </w:t>
      </w:r>
      <w:r>
        <w:rPr>
          <w:rFonts w:ascii="Calibri" w:hAnsi="Calibri" w:cs="Calibri"/>
          <w:b/>
          <w:sz w:val="24"/>
          <w:szCs w:val="24"/>
        </w:rPr>
        <w:t xml:space="preserve">    </w:t>
      </w:r>
      <w:r w:rsidRPr="001A1ACC">
        <w:rPr>
          <w:rFonts w:ascii="Calibri" w:hAnsi="Calibri" w:cs="Calibri"/>
          <w:b/>
          <w:sz w:val="24"/>
          <w:szCs w:val="24"/>
        </w:rPr>
        <w:t xml:space="preserve">     </w:t>
      </w:r>
      <w:r>
        <w:rPr>
          <w:rFonts w:ascii="Calibri" w:hAnsi="Calibri" w:cs="Calibri"/>
          <w:b/>
          <w:sz w:val="24"/>
          <w:szCs w:val="24"/>
        </w:rPr>
        <w:t xml:space="preserve">      </w:t>
      </w:r>
      <w:r w:rsidRPr="001A1ACC">
        <w:rPr>
          <w:rFonts w:ascii="Calibri" w:hAnsi="Calibri" w:cs="Calibri"/>
          <w:b/>
          <w:sz w:val="24"/>
          <w:szCs w:val="24"/>
        </w:rPr>
        <w:t xml:space="preserve"> </w:t>
      </w:r>
      <w:r w:rsidR="00AB6301">
        <w:rPr>
          <w:rFonts w:ascii="Calibri" w:hAnsi="Calibri" w:cs="Calibri"/>
          <w:b/>
          <w:sz w:val="24"/>
          <w:szCs w:val="24"/>
        </w:rPr>
        <w:t>5</w:t>
      </w:r>
      <w:r w:rsidR="00B51BE6">
        <w:rPr>
          <w:rFonts w:ascii="Calibri" w:hAnsi="Calibri" w:cs="Calibri"/>
          <w:b/>
          <w:sz w:val="24"/>
          <w:szCs w:val="24"/>
        </w:rPr>
        <w:t>0</w:t>
      </w:r>
      <w:r>
        <w:rPr>
          <w:rFonts w:ascii="Calibri" w:hAnsi="Calibri" w:cs="Calibri"/>
          <w:b/>
          <w:sz w:val="24"/>
          <w:szCs w:val="24"/>
        </w:rPr>
        <w:t>0</w:t>
      </w:r>
      <w:r w:rsidR="00B51BE6">
        <w:rPr>
          <w:rFonts w:ascii="Calibri" w:hAnsi="Calibri" w:cs="Calibri"/>
          <w:b/>
          <w:sz w:val="24"/>
          <w:szCs w:val="24"/>
        </w:rPr>
        <w:t>.000</w:t>
      </w:r>
      <w:r>
        <w:rPr>
          <w:rFonts w:ascii="Calibri" w:hAnsi="Calibri" w:cs="Calibri"/>
          <w:b/>
          <w:sz w:val="24"/>
          <w:szCs w:val="24"/>
        </w:rPr>
        <w:t xml:space="preserve"> </w:t>
      </w:r>
      <w:r w:rsidRPr="001A1ACC">
        <w:rPr>
          <w:rFonts w:ascii="Calibri" w:hAnsi="Calibri" w:cs="Calibri"/>
          <w:b/>
          <w:sz w:val="24"/>
          <w:szCs w:val="24"/>
        </w:rPr>
        <w:t xml:space="preserve"> Kč</w:t>
      </w:r>
    </w:p>
    <w:p w:rsidR="00EE0E40" w:rsidRDefault="00EE0E40" w:rsidP="00EE0E40">
      <w:pPr>
        <w:keepLines/>
        <w:tabs>
          <w:tab w:val="left" w:pos="9072"/>
        </w:tabs>
        <w:ind w:right="-141"/>
        <w:jc w:val="both"/>
        <w:rPr>
          <w:rFonts w:ascii="Calibri" w:hAnsi="Calibri" w:cs="Calibri"/>
          <w:b/>
          <w:sz w:val="24"/>
          <w:szCs w:val="24"/>
        </w:rPr>
      </w:pPr>
    </w:p>
    <w:p w:rsidR="00EE0E40" w:rsidRDefault="00EE0E40" w:rsidP="00EE0E40">
      <w:pPr>
        <w:keepLines/>
        <w:tabs>
          <w:tab w:val="left" w:pos="9072"/>
        </w:tabs>
        <w:ind w:right="-141"/>
        <w:jc w:val="both"/>
        <w:rPr>
          <w:rFonts w:ascii="Calibri" w:hAnsi="Calibri" w:cs="Calibri"/>
          <w:b/>
          <w:sz w:val="24"/>
          <w:szCs w:val="24"/>
        </w:rPr>
      </w:pPr>
    </w:p>
    <w:p w:rsidR="00EE0E40" w:rsidRDefault="00EE0E40" w:rsidP="00EE0E40">
      <w:pPr>
        <w:keepLines/>
        <w:tabs>
          <w:tab w:val="left" w:pos="9072"/>
        </w:tabs>
        <w:ind w:right="-141"/>
        <w:jc w:val="both"/>
        <w:rPr>
          <w:rFonts w:ascii="Calibri" w:hAnsi="Calibri" w:cs="Calibri"/>
          <w:b/>
          <w:sz w:val="24"/>
          <w:szCs w:val="24"/>
        </w:rPr>
      </w:pPr>
    </w:p>
    <w:p w:rsidR="00EE0E40" w:rsidRDefault="00EE0E40" w:rsidP="00EE0E40">
      <w:pPr>
        <w:keepLines/>
        <w:tabs>
          <w:tab w:val="left" w:pos="9072"/>
        </w:tabs>
        <w:ind w:right="-141"/>
        <w:jc w:val="both"/>
        <w:rPr>
          <w:rFonts w:ascii="Calibri" w:hAnsi="Calibri" w:cs="Calibri"/>
          <w:b/>
          <w:sz w:val="24"/>
          <w:szCs w:val="24"/>
        </w:rPr>
      </w:pPr>
    </w:p>
    <w:p w:rsidR="00EE0E40" w:rsidRDefault="00EE0E40" w:rsidP="00EE0E40">
      <w:pPr>
        <w:keepLines/>
        <w:tabs>
          <w:tab w:val="left" w:pos="9072"/>
        </w:tabs>
        <w:ind w:right="-141"/>
        <w:jc w:val="both"/>
        <w:rPr>
          <w:rFonts w:ascii="Calibri" w:hAnsi="Calibri" w:cs="Calibri"/>
          <w:b/>
          <w:sz w:val="24"/>
          <w:szCs w:val="24"/>
        </w:rPr>
      </w:pPr>
    </w:p>
    <w:p w:rsidR="00EE0E40" w:rsidRDefault="00EE0E40" w:rsidP="00EE0E40">
      <w:pPr>
        <w:keepLines/>
        <w:tabs>
          <w:tab w:val="left" w:pos="9072"/>
        </w:tabs>
        <w:ind w:right="-141"/>
        <w:jc w:val="both"/>
        <w:rPr>
          <w:rFonts w:ascii="Calibri" w:hAnsi="Calibri" w:cs="Calibri"/>
          <w:b/>
          <w:sz w:val="24"/>
          <w:szCs w:val="24"/>
        </w:rPr>
      </w:pPr>
    </w:p>
    <w:p w:rsidR="00EE0E40" w:rsidRDefault="00EE0E40" w:rsidP="00EE0E40">
      <w:pPr>
        <w:keepLines/>
        <w:tabs>
          <w:tab w:val="left" w:pos="9072"/>
        </w:tabs>
        <w:ind w:right="-141"/>
        <w:jc w:val="both"/>
        <w:rPr>
          <w:rFonts w:ascii="Calibri" w:hAnsi="Calibri" w:cs="Calibri"/>
          <w:b/>
          <w:sz w:val="24"/>
          <w:szCs w:val="24"/>
        </w:rPr>
      </w:pPr>
    </w:p>
    <w:p w:rsidR="00EE0E40" w:rsidRPr="0016032A" w:rsidRDefault="00EE0E40" w:rsidP="00EE0E40">
      <w:pPr>
        <w:pStyle w:val="Bezmezer"/>
      </w:pPr>
    </w:p>
    <w:p w:rsidR="00066363" w:rsidRDefault="00066363" w:rsidP="00EE0E40">
      <w:bookmarkStart w:id="0" w:name="_GoBack"/>
      <w:bookmarkEnd w:id="0"/>
    </w:p>
    <w:sectPr w:rsidR="0006636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E0E40"/>
    <w:rsid w:val="00066363"/>
    <w:rsid w:val="000773C9"/>
    <w:rsid w:val="00104545"/>
    <w:rsid w:val="00227807"/>
    <w:rsid w:val="00261620"/>
    <w:rsid w:val="004B6A10"/>
    <w:rsid w:val="00641DBB"/>
    <w:rsid w:val="009472FA"/>
    <w:rsid w:val="00961139"/>
    <w:rsid w:val="00AB5818"/>
    <w:rsid w:val="00AB6301"/>
    <w:rsid w:val="00B51BE6"/>
    <w:rsid w:val="00C06FC8"/>
    <w:rsid w:val="00EE0E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361F69"/>
  <w15:chartTrackingRefBased/>
  <w15:docId w15:val="{59898369-E168-4766-A3A8-40F8C43DFC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EE0E4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3">
    <w:name w:val="heading 3"/>
    <w:basedOn w:val="Normln"/>
    <w:next w:val="Normln"/>
    <w:link w:val="Nadpis3Char1"/>
    <w:qFormat/>
    <w:rsid w:val="00EE0E40"/>
    <w:pPr>
      <w:keepNext/>
      <w:outlineLvl w:val="2"/>
    </w:pPr>
    <w:rPr>
      <w:sz w:val="27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uiPriority w:val="9"/>
    <w:semiHidden/>
    <w:rsid w:val="00EE0E40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cs-CZ"/>
    </w:rPr>
  </w:style>
  <w:style w:type="paragraph" w:styleId="Zkladntext">
    <w:name w:val="Body Text"/>
    <w:basedOn w:val="Normln"/>
    <w:link w:val="ZkladntextChar"/>
    <w:rsid w:val="00EE0E40"/>
    <w:pPr>
      <w:jc w:val="both"/>
    </w:pPr>
    <w:rPr>
      <w:sz w:val="28"/>
      <w:lang w:val="x-none" w:eastAsia="x-none"/>
    </w:rPr>
  </w:style>
  <w:style w:type="character" w:customStyle="1" w:styleId="ZkladntextChar">
    <w:name w:val="Základní text Char"/>
    <w:basedOn w:val="Standardnpsmoodstavce"/>
    <w:link w:val="Zkladntext"/>
    <w:rsid w:val="00EE0E40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Nadpis3Char1">
    <w:name w:val="Nadpis 3 Char1"/>
    <w:link w:val="Nadpis3"/>
    <w:rsid w:val="00EE0E40"/>
    <w:rPr>
      <w:rFonts w:ascii="Times New Roman" w:eastAsia="Times New Roman" w:hAnsi="Times New Roman" w:cs="Times New Roman"/>
      <w:sz w:val="27"/>
      <w:szCs w:val="20"/>
      <w:lang w:eastAsia="cs-CZ"/>
    </w:rPr>
  </w:style>
  <w:style w:type="paragraph" w:styleId="Bezmezer">
    <w:name w:val="No Spacing"/>
    <w:link w:val="BezmezerChar"/>
    <w:uiPriority w:val="1"/>
    <w:qFormat/>
    <w:rsid w:val="00EE0E40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BezmezerChar">
    <w:name w:val="Bez mezer Char"/>
    <w:link w:val="Bezmezer"/>
    <w:uiPriority w:val="1"/>
    <w:rsid w:val="00EE0E40"/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</Words>
  <Characters>164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Matějková Romana</dc:creator>
  <cp:keywords/>
  <dc:description/>
  <cp:lastModifiedBy>Matějková Romana</cp:lastModifiedBy>
  <cp:revision>3</cp:revision>
  <dcterms:created xsi:type="dcterms:W3CDTF">2025-09-12T09:42:00Z</dcterms:created>
  <dcterms:modified xsi:type="dcterms:W3CDTF">2025-09-12T09:42:00Z</dcterms:modified>
</cp:coreProperties>
</file>